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D2C5" w14:textId="77777777" w:rsidR="00B26772" w:rsidRPr="00111EBE" w:rsidRDefault="00063110" w:rsidP="006F5C7F">
      <w:pPr>
        <w:spacing w:line="240" w:lineRule="auto"/>
        <w:jc w:val="center"/>
        <w:rPr>
          <w:b/>
          <w:sz w:val="21"/>
          <w:szCs w:val="21"/>
          <w:u w:val="single"/>
          <w:lang w:val="de-DE"/>
        </w:rPr>
      </w:pPr>
      <w:r w:rsidRPr="00111EBE">
        <w:rPr>
          <w:b/>
          <w:sz w:val="21"/>
          <w:szCs w:val="21"/>
          <w:u w:val="single"/>
          <w:lang w:val="de-DE"/>
        </w:rPr>
        <w:t xml:space="preserve">Vereinbarung über ein </w:t>
      </w:r>
      <w:r w:rsidR="005518B1" w:rsidRPr="00111EBE">
        <w:rPr>
          <w:b/>
          <w:sz w:val="21"/>
          <w:szCs w:val="21"/>
          <w:u w:val="single"/>
          <w:lang w:val="de-DE"/>
        </w:rPr>
        <w:t>Einfühlungsverhältnis</w:t>
      </w:r>
    </w:p>
    <w:p w14:paraId="062B9268" w14:textId="77777777" w:rsidR="00B26772" w:rsidRPr="00111EBE" w:rsidRDefault="00B26772" w:rsidP="006F5C7F">
      <w:pPr>
        <w:spacing w:line="240" w:lineRule="auto"/>
        <w:rPr>
          <w:sz w:val="21"/>
          <w:szCs w:val="21"/>
          <w:lang w:val="de-DE"/>
        </w:rPr>
      </w:pPr>
    </w:p>
    <w:p w14:paraId="509C5428" w14:textId="77777777" w:rsidR="00B26772" w:rsidRPr="00111EBE" w:rsidRDefault="00B26772" w:rsidP="006F5C7F">
      <w:pPr>
        <w:spacing w:line="240" w:lineRule="auto"/>
        <w:rPr>
          <w:sz w:val="21"/>
          <w:szCs w:val="21"/>
          <w:lang w:val="de-DE"/>
        </w:rPr>
      </w:pPr>
    </w:p>
    <w:p w14:paraId="18555B19" w14:textId="0544C051" w:rsidR="00231289" w:rsidRPr="00CF4D08" w:rsidRDefault="00231289" w:rsidP="00231289">
      <w:pPr>
        <w:spacing w:line="240" w:lineRule="auto"/>
        <w:rPr>
          <w:b/>
          <w:sz w:val="21"/>
          <w:szCs w:val="21"/>
          <w:lang w:val="de-DE"/>
        </w:rPr>
      </w:pPr>
      <w:r w:rsidRPr="00CF4D08">
        <w:rPr>
          <w:sz w:val="21"/>
          <w:szCs w:val="21"/>
          <w:lang w:val="de-DE"/>
        </w:rPr>
        <w:t>Foremost Hospitality</w:t>
      </w:r>
      <w:r w:rsidRPr="00CF4D08">
        <w:rPr>
          <w:b/>
          <w:sz w:val="21"/>
          <w:szCs w:val="21"/>
          <w:lang w:val="de-DE"/>
        </w:rPr>
        <w:t xml:space="preserve"> </w:t>
      </w:r>
      <w:r w:rsidR="00DF73E6" w:rsidRPr="00CF4D08">
        <w:rPr>
          <w:sz w:val="21"/>
          <w:szCs w:val="21"/>
          <w:lang w:val="de-DE"/>
        </w:rPr>
        <w:t xml:space="preserve">Management </w:t>
      </w:r>
      <w:r w:rsidRPr="00CF4D08">
        <w:rPr>
          <w:sz w:val="21"/>
          <w:szCs w:val="21"/>
          <w:lang w:val="de-DE"/>
        </w:rPr>
        <w:t>GmbH</w:t>
      </w:r>
    </w:p>
    <w:p w14:paraId="1D949C62" w14:textId="2A099E3A" w:rsidR="00941804" w:rsidRPr="00320A08" w:rsidRDefault="00CB238F" w:rsidP="00231289">
      <w:pPr>
        <w:spacing w:line="240" w:lineRule="auto"/>
        <w:rPr>
          <w:sz w:val="21"/>
          <w:szCs w:val="21"/>
          <w:highlight w:val="yellow"/>
        </w:rPr>
      </w:pPr>
      <w:r>
        <w:rPr>
          <w:sz w:val="21"/>
          <w:szCs w:val="21"/>
          <w:highlight w:val="yellow"/>
        </w:rPr>
        <w:t>Hotel: (bitte vor dem Druck in Word ändern)</w:t>
      </w:r>
    </w:p>
    <w:p w14:paraId="69402E52" w14:textId="705DBBEB" w:rsidR="00231289" w:rsidRPr="00CB238F" w:rsidRDefault="00DF73E6" w:rsidP="00231289">
      <w:pPr>
        <w:spacing w:line="240" w:lineRule="auto"/>
        <w:rPr>
          <w:sz w:val="21"/>
          <w:szCs w:val="21"/>
          <w:highlight w:val="yellow"/>
        </w:rPr>
      </w:pPr>
      <w:r w:rsidRPr="00320A08">
        <w:rPr>
          <w:sz w:val="21"/>
          <w:szCs w:val="21"/>
          <w:highlight w:val="yellow"/>
          <w:lang w:val="de-DE"/>
        </w:rPr>
        <w:t>Straße</w:t>
      </w:r>
      <w:r w:rsidR="00CB238F">
        <w:rPr>
          <w:sz w:val="21"/>
          <w:szCs w:val="21"/>
          <w:highlight w:val="yellow"/>
          <w:lang w:val="de-DE"/>
        </w:rPr>
        <w:t xml:space="preserve">: </w:t>
      </w:r>
      <w:r w:rsidR="00CB238F">
        <w:rPr>
          <w:sz w:val="21"/>
          <w:szCs w:val="21"/>
          <w:highlight w:val="yellow"/>
        </w:rPr>
        <w:t>(bitte vor dem Druck in Word ändern)</w:t>
      </w:r>
    </w:p>
    <w:p w14:paraId="5E3DEE02" w14:textId="331D743C" w:rsidR="00231289" w:rsidRPr="00111EBE" w:rsidRDefault="00DF73E6" w:rsidP="00231289">
      <w:pPr>
        <w:spacing w:line="240" w:lineRule="auto"/>
        <w:rPr>
          <w:sz w:val="21"/>
          <w:szCs w:val="21"/>
          <w:lang w:val="de-DE"/>
        </w:rPr>
      </w:pPr>
      <w:r w:rsidRPr="00320A08">
        <w:rPr>
          <w:sz w:val="21"/>
          <w:szCs w:val="21"/>
          <w:highlight w:val="yellow"/>
          <w:lang w:val="de-DE"/>
        </w:rPr>
        <w:t xml:space="preserve">PLZ </w:t>
      </w:r>
      <w:r w:rsidRPr="00CB238F">
        <w:rPr>
          <w:sz w:val="21"/>
          <w:szCs w:val="21"/>
          <w:highlight w:val="yellow"/>
          <w:lang w:val="de-DE"/>
        </w:rPr>
        <w:t>Ort</w:t>
      </w:r>
      <w:r w:rsidR="00CB238F" w:rsidRPr="00CB238F">
        <w:rPr>
          <w:sz w:val="21"/>
          <w:szCs w:val="21"/>
          <w:highlight w:val="yellow"/>
          <w:lang w:val="de-DE"/>
        </w:rPr>
        <w:t xml:space="preserve">: </w:t>
      </w:r>
      <w:r w:rsidR="00CB238F" w:rsidRPr="00CB238F">
        <w:rPr>
          <w:sz w:val="21"/>
          <w:szCs w:val="21"/>
          <w:highlight w:val="yellow"/>
          <w:lang w:val="de-DE"/>
        </w:rPr>
        <w:t>(bitte vor dem Druck in Word ändern)</w:t>
      </w:r>
    </w:p>
    <w:p w14:paraId="08E0A3FD" w14:textId="77777777" w:rsidR="00B26772" w:rsidRPr="00111EBE" w:rsidRDefault="00B26772" w:rsidP="006F5C7F">
      <w:pPr>
        <w:spacing w:line="240" w:lineRule="auto"/>
        <w:jc w:val="right"/>
        <w:rPr>
          <w:sz w:val="21"/>
          <w:szCs w:val="21"/>
          <w:lang w:val="de-DE"/>
        </w:rPr>
      </w:pPr>
      <w:r w:rsidRPr="00111EBE">
        <w:rPr>
          <w:sz w:val="21"/>
          <w:szCs w:val="21"/>
          <w:lang w:val="de-DE"/>
        </w:rPr>
        <w:t>(im Folgenden „</w:t>
      </w:r>
      <w:r w:rsidR="004D1E0B" w:rsidRPr="00111EBE">
        <w:rPr>
          <w:sz w:val="21"/>
          <w:szCs w:val="21"/>
          <w:lang w:val="de-DE"/>
        </w:rPr>
        <w:t>Unternehmen</w:t>
      </w:r>
      <w:r w:rsidRPr="00111EBE">
        <w:rPr>
          <w:sz w:val="21"/>
          <w:szCs w:val="21"/>
          <w:lang w:val="de-DE"/>
        </w:rPr>
        <w:t>" genannt)</w:t>
      </w:r>
    </w:p>
    <w:p w14:paraId="2CFFCB8C" w14:textId="77777777" w:rsidR="00B26772" w:rsidRPr="00111EBE" w:rsidRDefault="00B26772" w:rsidP="006F5C7F">
      <w:pPr>
        <w:spacing w:line="240" w:lineRule="auto"/>
        <w:rPr>
          <w:sz w:val="21"/>
          <w:szCs w:val="21"/>
          <w:lang w:val="de-DE"/>
        </w:rPr>
      </w:pPr>
    </w:p>
    <w:p w14:paraId="6C307AE5" w14:textId="77777777" w:rsidR="00B26772" w:rsidRPr="00111EBE" w:rsidRDefault="00F356F2" w:rsidP="006F5C7F">
      <w:pPr>
        <w:spacing w:line="240" w:lineRule="auto"/>
        <w:rPr>
          <w:sz w:val="21"/>
          <w:szCs w:val="21"/>
          <w:lang w:val="de-DE"/>
        </w:rPr>
      </w:pPr>
      <w:r w:rsidRPr="00111EBE">
        <w:rPr>
          <w:sz w:val="21"/>
          <w:szCs w:val="21"/>
          <w:lang w:val="de-DE"/>
        </w:rPr>
        <w:t>und</w:t>
      </w:r>
    </w:p>
    <w:p w14:paraId="1AE79682" w14:textId="77777777" w:rsidR="00B26772" w:rsidRPr="00111EBE" w:rsidRDefault="00B26772" w:rsidP="006F5C7F">
      <w:pPr>
        <w:spacing w:line="240" w:lineRule="auto"/>
        <w:rPr>
          <w:sz w:val="21"/>
          <w:szCs w:val="21"/>
          <w:lang w:val="de-DE"/>
        </w:rPr>
      </w:pPr>
    </w:p>
    <w:p w14:paraId="4185C1AF" w14:textId="77777777" w:rsidR="00941804" w:rsidRPr="00111EBE" w:rsidRDefault="00941804" w:rsidP="00941804">
      <w:pPr>
        <w:spacing w:line="240" w:lineRule="auto"/>
        <w:rPr>
          <w:sz w:val="21"/>
          <w:szCs w:val="21"/>
          <w:lang w:val="de-DE"/>
        </w:rPr>
      </w:pPr>
      <w:r w:rsidRPr="00111EBE">
        <w:rPr>
          <w:sz w:val="21"/>
          <w:szCs w:val="21"/>
          <w:lang w:val="de-DE"/>
        </w:rPr>
        <w:t>______________________________</w:t>
      </w:r>
    </w:p>
    <w:p w14:paraId="436422DA" w14:textId="77777777" w:rsidR="00D64232" w:rsidRPr="00111EBE" w:rsidRDefault="00D64232" w:rsidP="006950D1">
      <w:pPr>
        <w:spacing w:line="240" w:lineRule="auto"/>
        <w:rPr>
          <w:sz w:val="21"/>
          <w:szCs w:val="21"/>
          <w:lang w:val="de-DE"/>
        </w:rPr>
      </w:pPr>
    </w:p>
    <w:p w14:paraId="7399DB96" w14:textId="77777777" w:rsidR="006950D1" w:rsidRPr="00111EBE" w:rsidRDefault="00941804" w:rsidP="006950D1">
      <w:pPr>
        <w:spacing w:line="240" w:lineRule="auto"/>
        <w:rPr>
          <w:sz w:val="21"/>
          <w:szCs w:val="21"/>
          <w:lang w:val="de-DE"/>
        </w:rPr>
      </w:pPr>
      <w:r w:rsidRPr="00111EBE">
        <w:rPr>
          <w:sz w:val="21"/>
          <w:szCs w:val="21"/>
          <w:lang w:val="de-DE"/>
        </w:rPr>
        <w:t>______________________________</w:t>
      </w:r>
    </w:p>
    <w:p w14:paraId="7089F3E3" w14:textId="77777777" w:rsidR="00D64232" w:rsidRPr="00111EBE" w:rsidRDefault="00D64232" w:rsidP="006950D1">
      <w:pPr>
        <w:spacing w:line="240" w:lineRule="auto"/>
        <w:rPr>
          <w:sz w:val="21"/>
          <w:szCs w:val="21"/>
          <w:lang w:val="de-DE"/>
        </w:rPr>
      </w:pPr>
    </w:p>
    <w:p w14:paraId="775E48F7" w14:textId="77777777" w:rsidR="00941804" w:rsidRPr="00111EBE" w:rsidRDefault="00941804" w:rsidP="006950D1">
      <w:pPr>
        <w:spacing w:line="240" w:lineRule="auto"/>
        <w:rPr>
          <w:sz w:val="21"/>
          <w:szCs w:val="21"/>
          <w:lang w:val="de-DE"/>
        </w:rPr>
      </w:pPr>
      <w:r w:rsidRPr="00111EBE">
        <w:rPr>
          <w:sz w:val="21"/>
          <w:szCs w:val="21"/>
          <w:lang w:val="de-DE"/>
        </w:rPr>
        <w:t>______________________________</w:t>
      </w:r>
    </w:p>
    <w:p w14:paraId="77223585" w14:textId="77777777" w:rsidR="00B26772" w:rsidRPr="00111EBE" w:rsidRDefault="00DF73E6" w:rsidP="00D64232">
      <w:pPr>
        <w:spacing w:line="240" w:lineRule="auto"/>
        <w:jc w:val="right"/>
        <w:rPr>
          <w:sz w:val="21"/>
          <w:szCs w:val="21"/>
          <w:lang w:val="de-DE"/>
        </w:rPr>
      </w:pPr>
      <w:r w:rsidRPr="00111EBE">
        <w:rPr>
          <w:sz w:val="21"/>
          <w:szCs w:val="21"/>
          <w:lang w:val="de-DE"/>
        </w:rPr>
        <w:t xml:space="preserve"> </w:t>
      </w:r>
      <w:r w:rsidR="00B26772" w:rsidRPr="00111EBE">
        <w:rPr>
          <w:sz w:val="21"/>
          <w:szCs w:val="21"/>
          <w:lang w:val="de-DE"/>
        </w:rPr>
        <w:t>(im Folgenden „</w:t>
      </w:r>
      <w:r w:rsidR="002C019B" w:rsidRPr="00111EBE">
        <w:rPr>
          <w:sz w:val="21"/>
          <w:szCs w:val="21"/>
          <w:lang w:val="de-DE"/>
        </w:rPr>
        <w:t>Herr/Frau</w:t>
      </w:r>
      <w:r w:rsidR="002C019B" w:rsidRPr="00111EBE">
        <w:rPr>
          <w:b/>
          <w:sz w:val="21"/>
          <w:szCs w:val="21"/>
          <w:lang w:val="de-DE"/>
        </w:rPr>
        <w:t xml:space="preserve"> </w:t>
      </w:r>
      <w:r w:rsidR="00D64232" w:rsidRPr="00111EBE">
        <w:rPr>
          <w:sz w:val="21"/>
          <w:szCs w:val="21"/>
          <w:lang w:val="de-DE"/>
        </w:rPr>
        <w:t xml:space="preserve">_________________________" </w:t>
      </w:r>
      <w:r w:rsidR="00B26772" w:rsidRPr="00111EBE">
        <w:rPr>
          <w:sz w:val="21"/>
          <w:szCs w:val="21"/>
          <w:lang w:val="de-DE"/>
        </w:rPr>
        <w:t>genannt)</w:t>
      </w:r>
    </w:p>
    <w:p w14:paraId="766C3104" w14:textId="77777777" w:rsidR="00B26772" w:rsidRPr="00111EBE" w:rsidRDefault="00B26772" w:rsidP="006F5C7F">
      <w:pPr>
        <w:spacing w:line="240" w:lineRule="auto"/>
        <w:rPr>
          <w:sz w:val="21"/>
          <w:szCs w:val="21"/>
          <w:lang w:val="de-DE"/>
        </w:rPr>
      </w:pPr>
    </w:p>
    <w:p w14:paraId="2FA1507A" w14:textId="77777777" w:rsidR="00B26772" w:rsidRPr="00111EBE" w:rsidRDefault="00B26772" w:rsidP="006F5C7F">
      <w:pPr>
        <w:spacing w:line="240" w:lineRule="auto"/>
        <w:rPr>
          <w:sz w:val="21"/>
          <w:szCs w:val="21"/>
          <w:lang w:val="de-DE"/>
        </w:rPr>
      </w:pPr>
      <w:r w:rsidRPr="00111EBE">
        <w:rPr>
          <w:sz w:val="21"/>
          <w:szCs w:val="21"/>
          <w:lang w:val="de-DE"/>
        </w:rPr>
        <w:t>schließen hiermit folgende</w:t>
      </w:r>
      <w:r w:rsidR="00DA09E9" w:rsidRPr="00111EBE">
        <w:rPr>
          <w:sz w:val="21"/>
          <w:szCs w:val="21"/>
          <w:lang w:val="de-DE"/>
        </w:rPr>
        <w:t>s</w:t>
      </w:r>
      <w:r w:rsidRPr="00111EBE">
        <w:rPr>
          <w:sz w:val="21"/>
          <w:szCs w:val="21"/>
          <w:lang w:val="de-DE"/>
        </w:rPr>
        <w:t xml:space="preserve"> </w:t>
      </w:r>
      <w:r w:rsidR="00DA09E9" w:rsidRPr="00111EBE">
        <w:rPr>
          <w:sz w:val="21"/>
          <w:szCs w:val="21"/>
          <w:lang w:val="de-DE"/>
        </w:rPr>
        <w:t>Einfühlungsverhältnis</w:t>
      </w:r>
      <w:r w:rsidRPr="00111EBE">
        <w:rPr>
          <w:sz w:val="21"/>
          <w:szCs w:val="21"/>
          <w:lang w:val="de-DE"/>
        </w:rPr>
        <w:t xml:space="preserve"> ab</w:t>
      </w:r>
      <w:r w:rsidR="00DA09E9" w:rsidRPr="00111EBE">
        <w:rPr>
          <w:sz w:val="21"/>
          <w:szCs w:val="21"/>
          <w:lang w:val="de-DE"/>
        </w:rPr>
        <w:t>, um feststellen zu können, ob für beide Seiten eine Beschäftigung im Unternehmen in Betracht kommt und ein Arbeitsverhältnis begründet werden soll</w:t>
      </w:r>
      <w:r w:rsidRPr="00111EBE">
        <w:rPr>
          <w:sz w:val="21"/>
          <w:szCs w:val="21"/>
          <w:lang w:val="de-DE"/>
        </w:rPr>
        <w:t>:</w:t>
      </w:r>
    </w:p>
    <w:p w14:paraId="5A99330F" w14:textId="77777777" w:rsidR="00933D79" w:rsidRPr="00111EBE" w:rsidRDefault="00933D79" w:rsidP="006F5C7F">
      <w:pPr>
        <w:spacing w:line="240" w:lineRule="auto"/>
        <w:rPr>
          <w:sz w:val="21"/>
          <w:szCs w:val="21"/>
          <w:lang w:val="de-DE"/>
        </w:rPr>
      </w:pPr>
    </w:p>
    <w:p w14:paraId="42489F04" w14:textId="77777777" w:rsidR="008C2530" w:rsidRPr="00111EBE" w:rsidRDefault="00D64232" w:rsidP="00D64232">
      <w:pPr>
        <w:pStyle w:val="Listenabsatz"/>
        <w:numPr>
          <w:ilvl w:val="0"/>
          <w:numId w:val="17"/>
        </w:numPr>
        <w:spacing w:line="240" w:lineRule="auto"/>
        <w:ind w:left="426" w:hanging="426"/>
        <w:rPr>
          <w:sz w:val="21"/>
          <w:szCs w:val="21"/>
          <w:lang w:val="de-DE"/>
        </w:rPr>
      </w:pPr>
      <w:r w:rsidRPr="00111EBE">
        <w:rPr>
          <w:sz w:val="21"/>
          <w:szCs w:val="21"/>
          <w:lang w:val="de-DE"/>
        </w:rPr>
        <w:t xml:space="preserve">Herr/Frau _________________________ </w:t>
      </w:r>
      <w:r w:rsidR="008C2530" w:rsidRPr="00111EBE">
        <w:rPr>
          <w:sz w:val="21"/>
          <w:szCs w:val="21"/>
          <w:lang w:val="de-DE"/>
        </w:rPr>
        <w:t>erhält die Möglichkeit, sich die Tätigkeit</w:t>
      </w:r>
      <w:r w:rsidR="00BE1C1A" w:rsidRPr="00111EBE">
        <w:rPr>
          <w:sz w:val="21"/>
          <w:szCs w:val="21"/>
          <w:lang w:val="de-DE"/>
        </w:rPr>
        <w:t xml:space="preserve"> als </w:t>
      </w:r>
      <w:r w:rsidRPr="00111EBE">
        <w:rPr>
          <w:sz w:val="21"/>
          <w:szCs w:val="21"/>
          <w:lang w:val="de-DE"/>
        </w:rPr>
        <w:t xml:space="preserve">_________________________ </w:t>
      </w:r>
      <w:r w:rsidR="008C2530" w:rsidRPr="00111EBE">
        <w:rPr>
          <w:sz w:val="21"/>
          <w:szCs w:val="21"/>
          <w:lang w:val="de-DE"/>
        </w:rPr>
        <w:t xml:space="preserve">im Unternehmen vom </w:t>
      </w:r>
      <w:r w:rsidRPr="00111EBE">
        <w:rPr>
          <w:sz w:val="21"/>
          <w:szCs w:val="21"/>
          <w:lang w:val="de-DE"/>
        </w:rPr>
        <w:t xml:space="preserve">__.__.____ </w:t>
      </w:r>
      <w:r w:rsidR="008C2530" w:rsidRPr="00111EBE">
        <w:rPr>
          <w:sz w:val="21"/>
          <w:szCs w:val="21"/>
          <w:lang w:val="de-DE"/>
        </w:rPr>
        <w:t xml:space="preserve">bis </w:t>
      </w:r>
      <w:r w:rsidRPr="00111EBE">
        <w:rPr>
          <w:sz w:val="21"/>
          <w:szCs w:val="21"/>
          <w:lang w:val="de-DE"/>
        </w:rPr>
        <w:t>__.__.____</w:t>
      </w:r>
      <w:r w:rsidR="008C2530" w:rsidRPr="00111EBE">
        <w:rPr>
          <w:sz w:val="21"/>
          <w:szCs w:val="21"/>
          <w:lang w:val="de-DE"/>
        </w:rPr>
        <w:t xml:space="preserve"> (maximal </w:t>
      </w:r>
      <w:r w:rsidR="00964A49">
        <w:rPr>
          <w:sz w:val="21"/>
          <w:szCs w:val="21"/>
          <w:lang w:val="de-DE"/>
        </w:rPr>
        <w:br/>
      </w:r>
      <w:r w:rsidR="008C2530" w:rsidRPr="00111EBE">
        <w:rPr>
          <w:sz w:val="21"/>
          <w:szCs w:val="21"/>
          <w:lang w:val="de-DE"/>
        </w:rPr>
        <w:t>1 Woche) anzusehen. Mit Ablauf des Zeitraums endet das Einführungsverhältnis automatisch.</w:t>
      </w:r>
    </w:p>
    <w:p w14:paraId="77092AC0" w14:textId="77777777" w:rsidR="00836827" w:rsidRPr="00111EBE" w:rsidRDefault="00836827" w:rsidP="00D64232">
      <w:pPr>
        <w:pStyle w:val="Listenabsatz"/>
        <w:spacing w:line="240" w:lineRule="auto"/>
        <w:ind w:left="426" w:hanging="426"/>
        <w:rPr>
          <w:sz w:val="21"/>
          <w:szCs w:val="21"/>
          <w:lang w:val="de-DE"/>
        </w:rPr>
      </w:pPr>
    </w:p>
    <w:p w14:paraId="35BA00D6" w14:textId="77777777" w:rsidR="00836827" w:rsidRPr="00111EBE" w:rsidRDefault="008C2530" w:rsidP="00D64232">
      <w:pPr>
        <w:pStyle w:val="Listenabsatz"/>
        <w:numPr>
          <w:ilvl w:val="0"/>
          <w:numId w:val="17"/>
        </w:numPr>
        <w:spacing w:line="240" w:lineRule="auto"/>
        <w:ind w:left="426" w:hanging="426"/>
        <w:rPr>
          <w:sz w:val="21"/>
          <w:szCs w:val="21"/>
          <w:lang w:val="de-DE"/>
        </w:rPr>
      </w:pPr>
      <w:r w:rsidRPr="00111EBE">
        <w:rPr>
          <w:sz w:val="21"/>
          <w:szCs w:val="21"/>
          <w:lang w:val="de-DE"/>
        </w:rPr>
        <w:t>Ausschließlicher Zweck des Einfühlungsverhältnisses ist es, herauszufinden, ob eine Beschäftigung im Unternehmen in Betracht kommt. Ein Arbeitsverhältnis oder ein Anspruch auf die Begründung eines Arbeitsverhältnisses entsteht durch das Einfühlungsverhältnis nicht.</w:t>
      </w:r>
    </w:p>
    <w:p w14:paraId="3BBED999" w14:textId="77777777" w:rsidR="00836827" w:rsidRPr="00111EBE" w:rsidRDefault="00836827" w:rsidP="00D64232">
      <w:pPr>
        <w:pStyle w:val="Listenabsatz"/>
        <w:spacing w:line="240" w:lineRule="auto"/>
        <w:ind w:left="426" w:hanging="426"/>
        <w:rPr>
          <w:sz w:val="21"/>
          <w:szCs w:val="21"/>
          <w:lang w:val="de-DE"/>
        </w:rPr>
      </w:pPr>
    </w:p>
    <w:p w14:paraId="23AEA3D7" w14:textId="77777777" w:rsidR="00836827" w:rsidRPr="00111EBE" w:rsidRDefault="008C2530" w:rsidP="00D64232">
      <w:pPr>
        <w:pStyle w:val="Listenabsatz"/>
        <w:numPr>
          <w:ilvl w:val="0"/>
          <w:numId w:val="17"/>
        </w:numPr>
        <w:tabs>
          <w:tab w:val="left" w:pos="514"/>
        </w:tabs>
        <w:spacing w:line="240" w:lineRule="auto"/>
        <w:ind w:left="426" w:hanging="426"/>
        <w:rPr>
          <w:sz w:val="21"/>
          <w:szCs w:val="21"/>
          <w:lang w:val="de-DE"/>
        </w:rPr>
      </w:pPr>
      <w:r w:rsidRPr="00111EBE">
        <w:rPr>
          <w:sz w:val="21"/>
          <w:szCs w:val="21"/>
          <w:lang w:val="de-DE"/>
        </w:rPr>
        <w:t xml:space="preserve">Das Einfühlungsverhältnis ist freiwillig und erfolgt in der Freizeit von </w:t>
      </w:r>
      <w:r w:rsidR="00836827" w:rsidRPr="00111EBE">
        <w:rPr>
          <w:sz w:val="21"/>
          <w:szCs w:val="21"/>
          <w:lang w:val="de-DE"/>
        </w:rPr>
        <w:t xml:space="preserve">Herr/Frau </w:t>
      </w:r>
      <w:r w:rsidR="00D64232" w:rsidRPr="00111EBE">
        <w:rPr>
          <w:sz w:val="21"/>
          <w:szCs w:val="21"/>
          <w:lang w:val="de-DE"/>
        </w:rPr>
        <w:t xml:space="preserve">_________________________ </w:t>
      </w:r>
      <w:r w:rsidRPr="00111EBE">
        <w:rPr>
          <w:sz w:val="21"/>
          <w:szCs w:val="21"/>
          <w:lang w:val="de-DE"/>
        </w:rPr>
        <w:t xml:space="preserve">und unterliegt keinen arbeitgeberseitigen Weisungen; </w:t>
      </w:r>
      <w:r w:rsidR="00D64232" w:rsidRPr="00111EBE">
        <w:rPr>
          <w:sz w:val="21"/>
          <w:szCs w:val="21"/>
          <w:lang w:val="de-DE"/>
        </w:rPr>
        <w:t>er/sie</w:t>
      </w:r>
      <w:r w:rsidRPr="00111EBE">
        <w:rPr>
          <w:sz w:val="21"/>
          <w:szCs w:val="21"/>
          <w:lang w:val="de-DE"/>
        </w:rPr>
        <w:t xml:space="preserve"> ist nicht verpflichtet, irgendwelchen Tätigkeiten nachzukommen.</w:t>
      </w:r>
    </w:p>
    <w:p w14:paraId="7DD04019" w14:textId="77777777" w:rsidR="00836827" w:rsidRPr="00111EBE" w:rsidRDefault="00836827" w:rsidP="00D64232">
      <w:pPr>
        <w:pStyle w:val="Listenabsatz"/>
        <w:tabs>
          <w:tab w:val="left" w:pos="514"/>
        </w:tabs>
        <w:spacing w:line="240" w:lineRule="auto"/>
        <w:ind w:left="426" w:hanging="426"/>
        <w:rPr>
          <w:sz w:val="21"/>
          <w:szCs w:val="21"/>
          <w:lang w:val="de-DE"/>
        </w:rPr>
      </w:pPr>
    </w:p>
    <w:p w14:paraId="39380CD9" w14:textId="77777777" w:rsidR="00836827" w:rsidRPr="00111EBE" w:rsidRDefault="008C2530" w:rsidP="00D64232">
      <w:pPr>
        <w:pStyle w:val="Listenabsatz"/>
        <w:numPr>
          <w:ilvl w:val="0"/>
          <w:numId w:val="17"/>
        </w:numPr>
        <w:tabs>
          <w:tab w:val="left" w:pos="514"/>
        </w:tabs>
        <w:spacing w:line="240" w:lineRule="auto"/>
        <w:ind w:left="426" w:hanging="426"/>
        <w:rPr>
          <w:sz w:val="21"/>
          <w:szCs w:val="21"/>
          <w:lang w:val="de-DE"/>
        </w:rPr>
      </w:pPr>
      <w:r w:rsidRPr="00111EBE">
        <w:rPr>
          <w:sz w:val="21"/>
          <w:szCs w:val="21"/>
          <w:lang w:val="de-DE"/>
        </w:rPr>
        <w:t>Während der Dauer des Einfühlungsverhältnisses besteht kein Anspruch auf Vergütung.</w:t>
      </w:r>
    </w:p>
    <w:p w14:paraId="3651ADC9" w14:textId="77777777" w:rsidR="00836827" w:rsidRPr="00111EBE" w:rsidRDefault="00836827" w:rsidP="00D64232">
      <w:pPr>
        <w:pStyle w:val="Listenabsatz"/>
        <w:tabs>
          <w:tab w:val="left" w:pos="514"/>
        </w:tabs>
        <w:spacing w:line="240" w:lineRule="auto"/>
        <w:ind w:left="426" w:hanging="426"/>
        <w:rPr>
          <w:sz w:val="21"/>
          <w:szCs w:val="21"/>
          <w:lang w:val="de-DE"/>
        </w:rPr>
      </w:pPr>
    </w:p>
    <w:p w14:paraId="7684C066" w14:textId="77777777" w:rsidR="008C2530" w:rsidRPr="00111EBE" w:rsidRDefault="00836827" w:rsidP="00D64232">
      <w:pPr>
        <w:pStyle w:val="Listenabsatz"/>
        <w:numPr>
          <w:ilvl w:val="0"/>
          <w:numId w:val="17"/>
        </w:numPr>
        <w:tabs>
          <w:tab w:val="left" w:pos="514"/>
        </w:tabs>
        <w:spacing w:line="240" w:lineRule="auto"/>
        <w:ind w:left="426" w:hanging="426"/>
        <w:rPr>
          <w:sz w:val="21"/>
          <w:szCs w:val="21"/>
          <w:lang w:val="de-DE"/>
        </w:rPr>
      </w:pPr>
      <w:r w:rsidRPr="00111EBE">
        <w:rPr>
          <w:sz w:val="21"/>
          <w:szCs w:val="21"/>
          <w:lang w:val="de-DE"/>
        </w:rPr>
        <w:t xml:space="preserve">Herr/Frau </w:t>
      </w:r>
      <w:r w:rsidR="00D64232" w:rsidRPr="00111EBE">
        <w:rPr>
          <w:sz w:val="21"/>
          <w:szCs w:val="21"/>
          <w:lang w:val="de-DE"/>
        </w:rPr>
        <w:t xml:space="preserve">_________________________ </w:t>
      </w:r>
      <w:r w:rsidR="008C2530" w:rsidRPr="00111EBE">
        <w:rPr>
          <w:sz w:val="21"/>
          <w:szCs w:val="21"/>
          <w:lang w:val="de-DE"/>
        </w:rPr>
        <w:t>gehört im Rahmen des Einfühlungsverhältnisses nicht dem kraft Gesetzes in der Unfallversicherung versicherten Personenkreis an. Es obliegt ihm</w:t>
      </w:r>
      <w:r w:rsidR="00D64232" w:rsidRPr="00111EBE">
        <w:rPr>
          <w:sz w:val="21"/>
          <w:szCs w:val="21"/>
          <w:lang w:val="de-DE"/>
        </w:rPr>
        <w:t>/ihr</w:t>
      </w:r>
      <w:r w:rsidR="008C2530" w:rsidRPr="00111EBE">
        <w:rPr>
          <w:sz w:val="21"/>
          <w:szCs w:val="21"/>
          <w:lang w:val="de-DE"/>
        </w:rPr>
        <w:t xml:space="preserve"> selbst, auf eigene Kosten für anderweitigen Versicherungsschutz zu sorgen.</w:t>
      </w:r>
    </w:p>
    <w:p w14:paraId="5DD5F4BA" w14:textId="77777777" w:rsidR="00BE1C1A" w:rsidRPr="00111EBE" w:rsidRDefault="00BE1C1A" w:rsidP="00D64232">
      <w:pPr>
        <w:pStyle w:val="Listenabsatz"/>
        <w:ind w:left="426" w:hanging="426"/>
        <w:rPr>
          <w:sz w:val="21"/>
          <w:szCs w:val="21"/>
          <w:lang w:val="de-DE"/>
        </w:rPr>
      </w:pPr>
    </w:p>
    <w:p w14:paraId="741A5E28" w14:textId="77777777" w:rsidR="00BE1C1A" w:rsidRPr="00111EBE" w:rsidRDefault="00BE1C1A" w:rsidP="00D64232">
      <w:pPr>
        <w:pStyle w:val="Listenabsatz"/>
        <w:numPr>
          <w:ilvl w:val="0"/>
          <w:numId w:val="17"/>
        </w:numPr>
        <w:tabs>
          <w:tab w:val="left" w:pos="514"/>
        </w:tabs>
        <w:spacing w:line="240" w:lineRule="auto"/>
        <w:ind w:left="426" w:hanging="426"/>
        <w:rPr>
          <w:sz w:val="21"/>
          <w:szCs w:val="21"/>
          <w:lang w:val="de-DE"/>
        </w:rPr>
      </w:pPr>
      <w:r w:rsidRPr="00111EBE">
        <w:rPr>
          <w:sz w:val="21"/>
          <w:szCs w:val="21"/>
          <w:lang w:val="de-DE"/>
        </w:rPr>
        <w:t xml:space="preserve">Herr/Frau </w:t>
      </w:r>
      <w:r w:rsidR="00D64232" w:rsidRPr="00111EBE">
        <w:rPr>
          <w:sz w:val="21"/>
          <w:szCs w:val="21"/>
          <w:lang w:val="de-DE"/>
        </w:rPr>
        <w:t xml:space="preserve">_________________________ </w:t>
      </w:r>
      <w:r w:rsidRPr="00111EBE">
        <w:rPr>
          <w:sz w:val="21"/>
          <w:szCs w:val="21"/>
          <w:lang w:val="de-DE"/>
        </w:rPr>
        <w:t>verpflichtet sich, über alle ihm</w:t>
      </w:r>
      <w:r w:rsidR="00D64232" w:rsidRPr="00111EBE">
        <w:rPr>
          <w:sz w:val="21"/>
          <w:szCs w:val="21"/>
          <w:lang w:val="de-DE"/>
        </w:rPr>
        <w:t>/ihr</w:t>
      </w:r>
      <w:r w:rsidRPr="00111EBE">
        <w:rPr>
          <w:sz w:val="21"/>
          <w:szCs w:val="21"/>
          <w:lang w:val="de-DE"/>
        </w:rPr>
        <w:t xml:space="preserve"> im Rahmen </w:t>
      </w:r>
      <w:r w:rsidR="00D64232" w:rsidRPr="00111EBE">
        <w:rPr>
          <w:sz w:val="21"/>
          <w:szCs w:val="21"/>
          <w:lang w:val="de-DE"/>
        </w:rPr>
        <w:t>des</w:t>
      </w:r>
      <w:r w:rsidRPr="00111EBE">
        <w:rPr>
          <w:sz w:val="21"/>
          <w:szCs w:val="21"/>
          <w:lang w:val="de-DE"/>
        </w:rPr>
        <w:t xml:space="preserve"> Einfühlungsverhältnisses zur Kenntnis gelangten geschäftlichen Angelegenheiten und Vorgänge, insbesondere Betriebs- und Geschäftsgeheimnisse </w:t>
      </w:r>
      <w:r w:rsidR="004D1E0B" w:rsidRPr="00111EBE">
        <w:rPr>
          <w:sz w:val="21"/>
          <w:szCs w:val="21"/>
          <w:lang w:val="de-DE"/>
        </w:rPr>
        <w:t>des Unternehmens</w:t>
      </w:r>
      <w:r w:rsidRPr="00111EBE">
        <w:rPr>
          <w:sz w:val="21"/>
          <w:szCs w:val="21"/>
          <w:lang w:val="de-DE"/>
        </w:rPr>
        <w:t xml:space="preserve"> sowie über für vertraulich erklärte Angelegenheiten sowie personenbezogene Daten von Arbeitnehmern und Gästen des Unternehmens, gegenüber den weiteren Mitarbeitern als auch Dritten absolute Verschwiegenheit zu wahren. </w:t>
      </w:r>
    </w:p>
    <w:p w14:paraId="329B1586" w14:textId="77777777" w:rsidR="001F795B" w:rsidRPr="00111EBE" w:rsidRDefault="001F795B" w:rsidP="001F795B">
      <w:pPr>
        <w:spacing w:line="240" w:lineRule="auto"/>
        <w:rPr>
          <w:sz w:val="21"/>
          <w:szCs w:val="21"/>
          <w:lang w:val="de-DE"/>
        </w:rPr>
      </w:pPr>
    </w:p>
    <w:p w14:paraId="02958C3A" w14:textId="77777777" w:rsidR="001F795B" w:rsidRPr="00111EBE" w:rsidRDefault="00D64232" w:rsidP="00DF73E6">
      <w:pPr>
        <w:tabs>
          <w:tab w:val="left" w:pos="5103"/>
        </w:tabs>
        <w:jc w:val="left"/>
        <w:rPr>
          <w:rFonts w:cs="Arial"/>
          <w:sz w:val="21"/>
          <w:szCs w:val="21"/>
          <w:lang w:val="de-DE"/>
        </w:rPr>
      </w:pPr>
      <w:r w:rsidRPr="00111EBE">
        <w:rPr>
          <w:sz w:val="21"/>
          <w:szCs w:val="21"/>
          <w:lang w:val="de-DE"/>
        </w:rPr>
        <w:t>_________________________</w:t>
      </w:r>
      <w:r w:rsidR="001F795B" w:rsidRPr="00111EBE">
        <w:rPr>
          <w:rFonts w:cs="Arial"/>
          <w:sz w:val="21"/>
          <w:szCs w:val="21"/>
          <w:lang w:val="de-DE"/>
        </w:rPr>
        <w:t xml:space="preserve">, den </w:t>
      </w:r>
      <w:r w:rsidRPr="00111EBE">
        <w:rPr>
          <w:rFonts w:cs="Arial"/>
          <w:sz w:val="21"/>
          <w:szCs w:val="21"/>
          <w:lang w:val="de-DE"/>
        </w:rPr>
        <w:t>___.___._____</w:t>
      </w:r>
    </w:p>
    <w:p w14:paraId="3E3138AE" w14:textId="77777777" w:rsidR="001F795B" w:rsidRPr="00111EBE" w:rsidRDefault="001F795B" w:rsidP="00DF73E6">
      <w:pPr>
        <w:tabs>
          <w:tab w:val="left" w:pos="5103"/>
        </w:tabs>
        <w:spacing w:line="240" w:lineRule="auto"/>
        <w:jc w:val="left"/>
        <w:rPr>
          <w:sz w:val="21"/>
          <w:szCs w:val="21"/>
          <w:lang w:val="de-DE"/>
        </w:rPr>
      </w:pPr>
    </w:p>
    <w:p w14:paraId="01583A1E" w14:textId="77777777" w:rsidR="001F795B" w:rsidRPr="00111EBE" w:rsidRDefault="001F795B" w:rsidP="00DF73E6">
      <w:pPr>
        <w:tabs>
          <w:tab w:val="left" w:pos="5103"/>
        </w:tabs>
        <w:spacing w:line="240" w:lineRule="auto"/>
        <w:jc w:val="left"/>
        <w:rPr>
          <w:sz w:val="21"/>
          <w:szCs w:val="21"/>
          <w:lang w:val="de-DE"/>
        </w:rPr>
      </w:pPr>
    </w:p>
    <w:p w14:paraId="30BA3F48" w14:textId="77777777" w:rsidR="00DF73E6" w:rsidRPr="00111EBE" w:rsidRDefault="00DF73E6" w:rsidP="00DF73E6">
      <w:pPr>
        <w:tabs>
          <w:tab w:val="left" w:pos="5103"/>
        </w:tabs>
        <w:spacing w:line="240" w:lineRule="auto"/>
        <w:rPr>
          <w:sz w:val="21"/>
          <w:szCs w:val="21"/>
          <w:lang w:val="de-DE"/>
        </w:rPr>
      </w:pPr>
      <w:r w:rsidRPr="00111EBE">
        <w:rPr>
          <w:sz w:val="21"/>
          <w:szCs w:val="21"/>
          <w:lang w:val="de-DE"/>
        </w:rPr>
        <w:t>______________________________</w:t>
      </w:r>
      <w:r w:rsidRPr="00111EBE">
        <w:rPr>
          <w:sz w:val="21"/>
          <w:szCs w:val="21"/>
          <w:lang w:val="de-DE"/>
        </w:rPr>
        <w:tab/>
        <w:t>______________________________</w:t>
      </w:r>
    </w:p>
    <w:p w14:paraId="741A7157" w14:textId="4265874A" w:rsidR="00DF73E6" w:rsidRPr="00CB238F" w:rsidRDefault="00DF73E6" w:rsidP="00DF73E6">
      <w:pPr>
        <w:tabs>
          <w:tab w:val="left" w:pos="5103"/>
        </w:tabs>
        <w:spacing w:line="240" w:lineRule="auto"/>
        <w:rPr>
          <w:sz w:val="21"/>
          <w:szCs w:val="21"/>
          <w:lang w:val="de-DE"/>
        </w:rPr>
      </w:pPr>
      <w:r w:rsidRPr="00CB238F">
        <w:rPr>
          <w:sz w:val="21"/>
          <w:szCs w:val="21"/>
          <w:lang w:val="de-DE"/>
        </w:rPr>
        <w:t>Hotel</w:t>
      </w:r>
      <w:r w:rsidR="00CB238F">
        <w:rPr>
          <w:sz w:val="21"/>
          <w:szCs w:val="21"/>
          <w:lang w:val="de-DE"/>
        </w:rPr>
        <w:t>leitung</w:t>
      </w:r>
      <w:r w:rsidRPr="00CB238F">
        <w:rPr>
          <w:sz w:val="21"/>
          <w:szCs w:val="21"/>
          <w:lang w:val="de-DE"/>
        </w:rPr>
        <w:tab/>
        <w:t>Interessent</w:t>
      </w:r>
    </w:p>
    <w:p w14:paraId="357B0730" w14:textId="77777777" w:rsidR="001F795B" w:rsidRPr="00CB238F" w:rsidRDefault="001F795B" w:rsidP="00DF73E6">
      <w:pPr>
        <w:tabs>
          <w:tab w:val="left" w:pos="5103"/>
        </w:tabs>
        <w:spacing w:line="240" w:lineRule="auto"/>
        <w:rPr>
          <w:sz w:val="21"/>
          <w:szCs w:val="21"/>
          <w:lang w:val="de-DE"/>
        </w:rPr>
      </w:pPr>
    </w:p>
    <w:p w14:paraId="4BCF7FF3" w14:textId="77777777" w:rsidR="001F795B" w:rsidRPr="00CB238F" w:rsidRDefault="001F795B" w:rsidP="00DF73E6">
      <w:pPr>
        <w:tabs>
          <w:tab w:val="left" w:pos="5103"/>
        </w:tabs>
        <w:spacing w:line="240" w:lineRule="auto"/>
        <w:rPr>
          <w:sz w:val="16"/>
          <w:szCs w:val="16"/>
          <w:lang w:val="de-DE"/>
        </w:rPr>
      </w:pPr>
      <w:r w:rsidRPr="00CB238F">
        <w:rPr>
          <w:sz w:val="16"/>
          <w:szCs w:val="16"/>
          <w:lang w:val="de-DE"/>
        </w:rPr>
        <w:t xml:space="preserve">Hiermit bestätigt </w:t>
      </w:r>
      <w:r w:rsidR="00E924BC" w:rsidRPr="00CB238F">
        <w:rPr>
          <w:sz w:val="16"/>
          <w:szCs w:val="16"/>
          <w:lang w:val="de-DE"/>
        </w:rPr>
        <w:t>Herr</w:t>
      </w:r>
      <w:r w:rsidR="00063110" w:rsidRPr="00CB238F">
        <w:rPr>
          <w:sz w:val="16"/>
          <w:szCs w:val="16"/>
          <w:lang w:val="de-DE"/>
        </w:rPr>
        <w:t>/Frau</w:t>
      </w:r>
      <w:r w:rsidR="00E924BC" w:rsidRPr="00CB238F">
        <w:rPr>
          <w:sz w:val="16"/>
          <w:szCs w:val="16"/>
          <w:lang w:val="de-DE"/>
        </w:rPr>
        <w:t xml:space="preserve"> </w:t>
      </w:r>
      <w:r w:rsidR="00D64232" w:rsidRPr="00CB238F">
        <w:rPr>
          <w:sz w:val="16"/>
          <w:szCs w:val="16"/>
          <w:lang w:val="de-DE"/>
        </w:rPr>
        <w:t>______________________</w:t>
      </w:r>
      <w:r w:rsidR="00DF0FBB" w:rsidRPr="00CB238F">
        <w:rPr>
          <w:sz w:val="16"/>
          <w:szCs w:val="16"/>
          <w:lang w:val="de-DE"/>
        </w:rPr>
        <w:t>,</w:t>
      </w:r>
      <w:r w:rsidR="00E924BC" w:rsidRPr="00CB238F">
        <w:rPr>
          <w:sz w:val="16"/>
          <w:szCs w:val="16"/>
          <w:lang w:val="de-DE"/>
        </w:rPr>
        <w:t xml:space="preserve"> </w:t>
      </w:r>
      <w:r w:rsidRPr="00CB238F">
        <w:rPr>
          <w:sz w:val="16"/>
          <w:szCs w:val="16"/>
          <w:lang w:val="de-DE"/>
        </w:rPr>
        <w:t>dass er</w:t>
      </w:r>
      <w:r w:rsidR="00063110" w:rsidRPr="00CB238F">
        <w:rPr>
          <w:sz w:val="16"/>
          <w:szCs w:val="16"/>
          <w:lang w:val="de-DE"/>
        </w:rPr>
        <w:t>/sie</w:t>
      </w:r>
      <w:r w:rsidRPr="00CB238F">
        <w:rPr>
          <w:sz w:val="16"/>
          <w:szCs w:val="16"/>
          <w:lang w:val="de-DE"/>
        </w:rPr>
        <w:t xml:space="preserve"> eine Kopie diese</w:t>
      </w:r>
      <w:r w:rsidR="00063110" w:rsidRPr="00CB238F">
        <w:rPr>
          <w:sz w:val="16"/>
          <w:szCs w:val="16"/>
          <w:lang w:val="de-DE"/>
        </w:rPr>
        <w:t>r</w:t>
      </w:r>
      <w:r w:rsidRPr="00CB238F">
        <w:rPr>
          <w:sz w:val="16"/>
          <w:szCs w:val="16"/>
          <w:lang w:val="de-DE"/>
        </w:rPr>
        <w:t xml:space="preserve"> </w:t>
      </w:r>
      <w:r w:rsidR="00AB367D" w:rsidRPr="00CB238F">
        <w:rPr>
          <w:sz w:val="16"/>
          <w:szCs w:val="16"/>
          <w:lang w:val="de-DE"/>
        </w:rPr>
        <w:t xml:space="preserve">Vereinbarung über ein Einfühlungsverhältnis </w:t>
      </w:r>
      <w:r w:rsidRPr="00CB238F">
        <w:rPr>
          <w:sz w:val="16"/>
          <w:szCs w:val="16"/>
          <w:lang w:val="de-DE"/>
        </w:rPr>
        <w:t>erhalten hat.</w:t>
      </w:r>
    </w:p>
    <w:p w14:paraId="726C5A00" w14:textId="77777777" w:rsidR="00DF0FBB" w:rsidRPr="00CB238F" w:rsidRDefault="00DF0FBB" w:rsidP="00DF73E6">
      <w:pPr>
        <w:tabs>
          <w:tab w:val="left" w:pos="5103"/>
        </w:tabs>
        <w:spacing w:line="240" w:lineRule="auto"/>
        <w:rPr>
          <w:sz w:val="16"/>
          <w:szCs w:val="16"/>
          <w:lang w:val="de-DE"/>
        </w:rPr>
      </w:pPr>
    </w:p>
    <w:p w14:paraId="41C5B234" w14:textId="77777777" w:rsidR="00DF73E6" w:rsidRPr="00CB238F" w:rsidRDefault="00DF73E6" w:rsidP="00DF73E6">
      <w:pPr>
        <w:tabs>
          <w:tab w:val="left" w:pos="5103"/>
        </w:tabs>
        <w:spacing w:line="240" w:lineRule="auto"/>
        <w:rPr>
          <w:sz w:val="16"/>
          <w:szCs w:val="16"/>
          <w:lang w:val="de-DE"/>
        </w:rPr>
      </w:pPr>
    </w:p>
    <w:p w14:paraId="585246A3" w14:textId="77777777" w:rsidR="00063110" w:rsidRPr="00CB238F" w:rsidRDefault="00063110" w:rsidP="00DF73E6">
      <w:pPr>
        <w:tabs>
          <w:tab w:val="left" w:pos="5103"/>
        </w:tabs>
        <w:spacing w:line="240" w:lineRule="auto"/>
        <w:rPr>
          <w:sz w:val="16"/>
          <w:szCs w:val="16"/>
          <w:lang w:val="de-DE"/>
        </w:rPr>
      </w:pPr>
      <w:r w:rsidRPr="00CB238F">
        <w:rPr>
          <w:sz w:val="16"/>
          <w:szCs w:val="16"/>
          <w:lang w:val="de-DE"/>
        </w:rPr>
        <w:t xml:space="preserve">Kopie der Vereinbarung über ein Einfühlungsverhältnis </w:t>
      </w:r>
      <w:r w:rsidR="001F795B" w:rsidRPr="00CB238F">
        <w:rPr>
          <w:sz w:val="16"/>
          <w:szCs w:val="16"/>
          <w:lang w:val="de-DE"/>
        </w:rPr>
        <w:t>erhalten:</w:t>
      </w:r>
      <w:r w:rsidR="00DF73E6" w:rsidRPr="00CB238F">
        <w:rPr>
          <w:sz w:val="16"/>
          <w:szCs w:val="16"/>
          <w:lang w:val="de-DE"/>
        </w:rPr>
        <w:tab/>
      </w:r>
      <w:r w:rsidR="00111EBE" w:rsidRPr="00CB238F">
        <w:rPr>
          <w:sz w:val="16"/>
          <w:szCs w:val="16"/>
          <w:lang w:val="de-DE"/>
        </w:rPr>
        <w:t>______________________________________</w:t>
      </w:r>
    </w:p>
    <w:p w14:paraId="676CBB92" w14:textId="77777777" w:rsidR="00D64232" w:rsidRPr="00DF73E6" w:rsidRDefault="00111EBE" w:rsidP="00111EBE">
      <w:pPr>
        <w:tabs>
          <w:tab w:val="left" w:pos="5103"/>
        </w:tabs>
        <w:spacing w:line="240" w:lineRule="auto"/>
        <w:rPr>
          <w:sz w:val="16"/>
          <w:szCs w:val="16"/>
          <w:lang w:val="de-DE"/>
        </w:rPr>
      </w:pPr>
      <w:r w:rsidRPr="00CB238F">
        <w:rPr>
          <w:sz w:val="16"/>
          <w:szCs w:val="16"/>
          <w:lang w:val="de-DE"/>
        </w:rPr>
        <w:tab/>
        <w:t>Interessent</w:t>
      </w:r>
    </w:p>
    <w:sectPr w:rsidR="00D64232" w:rsidRPr="00DF73E6" w:rsidSect="00BE1C1A">
      <w:pgSz w:w="12240" w:h="15840"/>
      <w:pgMar w:top="993" w:right="1417" w:bottom="709" w:left="1417" w:header="720" w:footer="1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A97D4" w14:textId="77777777" w:rsidR="00D5505E" w:rsidRDefault="00D5505E" w:rsidP="00D043C4">
      <w:pPr>
        <w:spacing w:line="240" w:lineRule="auto"/>
      </w:pPr>
      <w:r>
        <w:separator/>
      </w:r>
    </w:p>
  </w:endnote>
  <w:endnote w:type="continuationSeparator" w:id="0">
    <w:p w14:paraId="290E1DDE" w14:textId="77777777" w:rsidR="00D5505E" w:rsidRDefault="00D5505E" w:rsidP="00D043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C081" w14:textId="77777777" w:rsidR="00D5505E" w:rsidRDefault="00D5505E" w:rsidP="00D043C4">
      <w:pPr>
        <w:spacing w:line="240" w:lineRule="auto"/>
      </w:pPr>
      <w:r>
        <w:separator/>
      </w:r>
    </w:p>
  </w:footnote>
  <w:footnote w:type="continuationSeparator" w:id="0">
    <w:p w14:paraId="4A38F684" w14:textId="77777777" w:rsidR="00D5505E" w:rsidRDefault="00D5505E" w:rsidP="00D043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C9984364"/>
    <w:lvl w:ilvl="0">
      <w:start w:val="1"/>
      <w:numFmt w:val="lowerRoman"/>
      <w:pStyle w:val="Listennummer4"/>
      <w:lvlText w:val="(%1)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</w:abstractNum>
  <w:abstractNum w:abstractNumId="1" w15:restartNumberingAfterBreak="0">
    <w:nsid w:val="FFFFFF7E"/>
    <w:multiLevelType w:val="singleLevel"/>
    <w:tmpl w:val="8424FA18"/>
    <w:lvl w:ilvl="0">
      <w:start w:val="1"/>
      <w:numFmt w:val="lowerLetter"/>
      <w:pStyle w:val="Listennummer3"/>
      <w:lvlText w:val="(%1)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</w:abstractNum>
  <w:abstractNum w:abstractNumId="2" w15:restartNumberingAfterBreak="0">
    <w:nsid w:val="03F0372F"/>
    <w:multiLevelType w:val="hybridMultilevel"/>
    <w:tmpl w:val="AF586AA4"/>
    <w:lvl w:ilvl="0" w:tplc="82DA4EDA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i w:val="0"/>
        <w:color w:val="auto"/>
        <w:sz w:val="22"/>
        <w:szCs w:val="24"/>
      </w:rPr>
    </w:lvl>
    <w:lvl w:ilvl="1" w:tplc="79564A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804E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98A4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EA0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DE3F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38A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CB6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AAE1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646C7"/>
    <w:multiLevelType w:val="hybridMultilevel"/>
    <w:tmpl w:val="08B699A0"/>
    <w:lvl w:ilvl="0" w:tplc="EBACD12E">
      <w:start w:val="1"/>
      <w:numFmt w:val="bullet"/>
      <w:pStyle w:val="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i w:val="0"/>
        <w:color w:val="auto"/>
        <w:sz w:val="22"/>
        <w:szCs w:val="24"/>
      </w:rPr>
    </w:lvl>
    <w:lvl w:ilvl="1" w:tplc="7196E7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7E5E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56E3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58F3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7E9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A2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500D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92C0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8436E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14"/>
        </w:tabs>
        <w:ind w:left="514" w:hanging="51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28"/>
        </w:tabs>
        <w:ind w:left="1028" w:hanging="514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42"/>
        </w:tabs>
        <w:ind w:left="1542" w:hanging="51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56"/>
        </w:tabs>
        <w:ind w:left="2056" w:hanging="514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70"/>
        </w:tabs>
        <w:ind w:left="2570" w:hanging="514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84"/>
        </w:tabs>
        <w:ind w:left="3084" w:hanging="51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98"/>
        </w:tabs>
        <w:ind w:left="3598" w:hanging="514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112"/>
        </w:tabs>
        <w:ind w:left="4112" w:hanging="514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626"/>
        </w:tabs>
        <w:ind w:left="4626" w:hanging="514"/>
      </w:pPr>
      <w:rPr>
        <w:rFonts w:cs="Times New Roman"/>
      </w:rPr>
    </w:lvl>
  </w:abstractNum>
  <w:abstractNum w:abstractNumId="5" w15:restartNumberingAfterBreak="0">
    <w:nsid w:val="315A7826"/>
    <w:multiLevelType w:val="multilevel"/>
    <w:tmpl w:val="F3A0D3E2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berschrift2"/>
      <w:lvlText w:val="%1.%2"/>
      <w:lvlJc w:val="left"/>
      <w:pPr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1701" w:hanging="567"/>
      </w:pPr>
      <w:rPr>
        <w:rFonts w:hint="default"/>
        <w:b w:val="0"/>
        <w:i w:val="0"/>
      </w:rPr>
    </w:lvl>
    <w:lvl w:ilvl="3">
      <w:start w:val="1"/>
      <w:numFmt w:val="decimal"/>
      <w:pStyle w:val="berschrift4"/>
      <w:lvlText w:val="%1.%2.%3.%4"/>
      <w:lvlJc w:val="left"/>
      <w:pPr>
        <w:ind w:left="2552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119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69" w:hanging="1134"/>
      </w:pPr>
      <w:rPr>
        <w:rFonts w:hint="default"/>
        <w:sz w:val="22"/>
      </w:rPr>
    </w:lvl>
    <w:lvl w:ilvl="6">
      <w:start w:val="1"/>
      <w:numFmt w:val="decimal"/>
      <w:pStyle w:val="berschrift7"/>
      <w:lvlText w:val="%1.%2.%3.%4.%5.%6.%7"/>
      <w:lvlJc w:val="left"/>
      <w:pPr>
        <w:ind w:left="5103" w:hanging="170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5670" w:hanging="1701"/>
      </w:pPr>
      <w:rPr>
        <w:rFonts w:hint="default"/>
        <w:color w:val="auto"/>
      </w:rPr>
    </w:lvl>
    <w:lvl w:ilvl="8">
      <w:start w:val="1"/>
      <w:numFmt w:val="decimal"/>
      <w:pStyle w:val="berschrift9"/>
      <w:lvlText w:val="%1.%2.%3.%4.%5.%6.%7.%8.%9"/>
      <w:lvlJc w:val="left"/>
      <w:pPr>
        <w:ind w:left="6237" w:hanging="1701"/>
      </w:pPr>
      <w:rPr>
        <w:rFonts w:hint="default"/>
        <w:color w:val="auto"/>
      </w:rPr>
    </w:lvl>
  </w:abstractNum>
  <w:abstractNum w:abstractNumId="6" w15:restartNumberingAfterBreak="0">
    <w:nsid w:val="38943EEE"/>
    <w:multiLevelType w:val="hybridMultilevel"/>
    <w:tmpl w:val="FA9CD3A2"/>
    <w:lvl w:ilvl="0" w:tplc="6BD07D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443FE"/>
    <w:multiLevelType w:val="hybridMultilevel"/>
    <w:tmpl w:val="8F808A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B14E0"/>
    <w:multiLevelType w:val="hybridMultilevel"/>
    <w:tmpl w:val="683EA2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451BA"/>
    <w:multiLevelType w:val="hybridMultilevel"/>
    <w:tmpl w:val="138052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F7EB7"/>
    <w:multiLevelType w:val="hybridMultilevel"/>
    <w:tmpl w:val="1FC29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A71E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14"/>
        </w:tabs>
        <w:ind w:left="514" w:hanging="51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28"/>
        </w:tabs>
        <w:ind w:left="1028" w:hanging="514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42"/>
        </w:tabs>
        <w:ind w:left="1542" w:hanging="51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56"/>
        </w:tabs>
        <w:ind w:left="2056" w:hanging="514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70"/>
        </w:tabs>
        <w:ind w:left="2570" w:hanging="514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84"/>
        </w:tabs>
        <w:ind w:left="3084" w:hanging="51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98"/>
        </w:tabs>
        <w:ind w:left="3598" w:hanging="514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112"/>
        </w:tabs>
        <w:ind w:left="4112" w:hanging="514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626"/>
        </w:tabs>
        <w:ind w:left="4626" w:hanging="514"/>
      </w:pPr>
      <w:rPr>
        <w:rFonts w:cs="Times New Roman"/>
      </w:rPr>
    </w:lvl>
  </w:abstractNum>
  <w:abstractNum w:abstractNumId="12" w15:restartNumberingAfterBreak="0">
    <w:nsid w:val="591C5292"/>
    <w:multiLevelType w:val="multilevel"/>
    <w:tmpl w:val="4DA4FCA2"/>
    <w:lvl w:ilvl="0">
      <w:start w:val="1"/>
      <w:numFmt w:val="decimal"/>
      <w:pStyle w:val="Listennumm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94"/>
        </w:tabs>
        <w:ind w:left="-39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94"/>
        </w:tabs>
        <w:ind w:left="-39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4"/>
        </w:tabs>
        <w:ind w:left="-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4"/>
        </w:tabs>
        <w:ind w:left="-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6"/>
        </w:tabs>
        <w:ind w:left="326" w:hanging="1800"/>
      </w:pPr>
      <w:rPr>
        <w:rFonts w:hint="default"/>
      </w:rPr>
    </w:lvl>
  </w:abstractNum>
  <w:abstractNum w:abstractNumId="13" w15:restartNumberingAfterBreak="0">
    <w:nsid w:val="60C1180F"/>
    <w:multiLevelType w:val="hybridMultilevel"/>
    <w:tmpl w:val="F410C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206F1"/>
    <w:multiLevelType w:val="hybridMultilevel"/>
    <w:tmpl w:val="F5DA45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977C1"/>
    <w:multiLevelType w:val="hybridMultilevel"/>
    <w:tmpl w:val="15722F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A3FFC"/>
    <w:multiLevelType w:val="hybridMultilevel"/>
    <w:tmpl w:val="83281570"/>
    <w:lvl w:ilvl="0" w:tplc="264456A8">
      <w:start w:val="1"/>
      <w:numFmt w:val="bullet"/>
      <w:pStyle w:val="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i w:val="0"/>
        <w:color w:val="auto"/>
        <w:sz w:val="22"/>
        <w:szCs w:val="24"/>
      </w:rPr>
    </w:lvl>
    <w:lvl w:ilvl="1" w:tplc="D96EEF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FA61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821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61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A47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58B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54B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029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8291319">
    <w:abstractNumId w:val="16"/>
  </w:num>
  <w:num w:numId="2" w16cid:durableId="1256744456">
    <w:abstractNumId w:val="2"/>
  </w:num>
  <w:num w:numId="3" w16cid:durableId="732315324">
    <w:abstractNumId w:val="12"/>
  </w:num>
  <w:num w:numId="4" w16cid:durableId="1029067707">
    <w:abstractNumId w:val="1"/>
  </w:num>
  <w:num w:numId="5" w16cid:durableId="906761870">
    <w:abstractNumId w:val="0"/>
  </w:num>
  <w:num w:numId="6" w16cid:durableId="328752865">
    <w:abstractNumId w:val="3"/>
  </w:num>
  <w:num w:numId="7" w16cid:durableId="1984042380">
    <w:abstractNumId w:val="5"/>
  </w:num>
  <w:num w:numId="8" w16cid:durableId="1994525776">
    <w:abstractNumId w:val="14"/>
  </w:num>
  <w:num w:numId="9" w16cid:durableId="1746756525">
    <w:abstractNumId w:val="8"/>
  </w:num>
  <w:num w:numId="10" w16cid:durableId="2008510623">
    <w:abstractNumId w:val="13"/>
  </w:num>
  <w:num w:numId="11" w16cid:durableId="1993487791">
    <w:abstractNumId w:val="9"/>
  </w:num>
  <w:num w:numId="12" w16cid:durableId="678236306">
    <w:abstractNumId w:val="7"/>
  </w:num>
  <w:num w:numId="13" w16cid:durableId="470633714">
    <w:abstractNumId w:val="6"/>
  </w:num>
  <w:num w:numId="14" w16cid:durableId="669547">
    <w:abstractNumId w:val="10"/>
  </w:num>
  <w:num w:numId="15" w16cid:durableId="274019677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514"/>
          </w:tabs>
          <w:ind w:left="514" w:hanging="514"/>
        </w:pPr>
        <w:rPr>
          <w:rFonts w:cs="Times New Roman"/>
        </w:rPr>
      </w:lvl>
    </w:lvlOverride>
  </w:num>
  <w:num w:numId="16" w16cid:durableId="1107428813">
    <w:abstractNumId w:val="4"/>
  </w:num>
  <w:num w:numId="17" w16cid:durableId="1268123049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82D"/>
    <w:rsid w:val="0000359F"/>
    <w:rsid w:val="00006181"/>
    <w:rsid w:val="00014542"/>
    <w:rsid w:val="00030FE6"/>
    <w:rsid w:val="00060A1C"/>
    <w:rsid w:val="00063110"/>
    <w:rsid w:val="00086B53"/>
    <w:rsid w:val="000C0814"/>
    <w:rsid w:val="000C5AF4"/>
    <w:rsid w:val="000F76DB"/>
    <w:rsid w:val="001025B5"/>
    <w:rsid w:val="001036F2"/>
    <w:rsid w:val="00111EBE"/>
    <w:rsid w:val="00113270"/>
    <w:rsid w:val="00115646"/>
    <w:rsid w:val="00120CD0"/>
    <w:rsid w:val="00121B6C"/>
    <w:rsid w:val="001226A2"/>
    <w:rsid w:val="00150DB2"/>
    <w:rsid w:val="00151DC8"/>
    <w:rsid w:val="00166126"/>
    <w:rsid w:val="00171955"/>
    <w:rsid w:val="00183010"/>
    <w:rsid w:val="001B0AC0"/>
    <w:rsid w:val="001C2521"/>
    <w:rsid w:val="001C4380"/>
    <w:rsid w:val="001C4C18"/>
    <w:rsid w:val="001D085E"/>
    <w:rsid w:val="001E2634"/>
    <w:rsid w:val="001E2717"/>
    <w:rsid w:val="001E71D3"/>
    <w:rsid w:val="001F606C"/>
    <w:rsid w:val="001F795B"/>
    <w:rsid w:val="00206F88"/>
    <w:rsid w:val="00214559"/>
    <w:rsid w:val="00231289"/>
    <w:rsid w:val="00240BBB"/>
    <w:rsid w:val="00244BC6"/>
    <w:rsid w:val="00252E62"/>
    <w:rsid w:val="002542D2"/>
    <w:rsid w:val="00267CE9"/>
    <w:rsid w:val="00286C4D"/>
    <w:rsid w:val="00296764"/>
    <w:rsid w:val="002A38FB"/>
    <w:rsid w:val="002B309C"/>
    <w:rsid w:val="002C019B"/>
    <w:rsid w:val="002C50B3"/>
    <w:rsid w:val="002D5753"/>
    <w:rsid w:val="002E1C50"/>
    <w:rsid w:val="002E482D"/>
    <w:rsid w:val="002E5FEA"/>
    <w:rsid w:val="00320A08"/>
    <w:rsid w:val="00327965"/>
    <w:rsid w:val="00333ECD"/>
    <w:rsid w:val="00354545"/>
    <w:rsid w:val="003621C1"/>
    <w:rsid w:val="00365306"/>
    <w:rsid w:val="003A72F7"/>
    <w:rsid w:val="003B2D90"/>
    <w:rsid w:val="0041335D"/>
    <w:rsid w:val="004270CB"/>
    <w:rsid w:val="00442042"/>
    <w:rsid w:val="00443DE3"/>
    <w:rsid w:val="004453E8"/>
    <w:rsid w:val="00471DD7"/>
    <w:rsid w:val="00474AEA"/>
    <w:rsid w:val="00477048"/>
    <w:rsid w:val="004976C7"/>
    <w:rsid w:val="004A4A62"/>
    <w:rsid w:val="004A60F6"/>
    <w:rsid w:val="004A744A"/>
    <w:rsid w:val="004B0371"/>
    <w:rsid w:val="004D1E0B"/>
    <w:rsid w:val="004E2FFA"/>
    <w:rsid w:val="004F0DF8"/>
    <w:rsid w:val="004F2B22"/>
    <w:rsid w:val="004F2C08"/>
    <w:rsid w:val="00501B43"/>
    <w:rsid w:val="005150E2"/>
    <w:rsid w:val="0052236C"/>
    <w:rsid w:val="00523A6E"/>
    <w:rsid w:val="00527CDB"/>
    <w:rsid w:val="005518B1"/>
    <w:rsid w:val="00554CAF"/>
    <w:rsid w:val="00575B66"/>
    <w:rsid w:val="00577B19"/>
    <w:rsid w:val="00587DBC"/>
    <w:rsid w:val="00595900"/>
    <w:rsid w:val="00597016"/>
    <w:rsid w:val="0059779F"/>
    <w:rsid w:val="005B08B3"/>
    <w:rsid w:val="005E0108"/>
    <w:rsid w:val="005E609F"/>
    <w:rsid w:val="005F0049"/>
    <w:rsid w:val="00607CB3"/>
    <w:rsid w:val="00623756"/>
    <w:rsid w:val="0062739C"/>
    <w:rsid w:val="006572EB"/>
    <w:rsid w:val="00661F6E"/>
    <w:rsid w:val="006950D1"/>
    <w:rsid w:val="006B1AE7"/>
    <w:rsid w:val="006B7317"/>
    <w:rsid w:val="006E227A"/>
    <w:rsid w:val="006F5C7F"/>
    <w:rsid w:val="00702131"/>
    <w:rsid w:val="0070424D"/>
    <w:rsid w:val="00723F1B"/>
    <w:rsid w:val="00727F57"/>
    <w:rsid w:val="00733402"/>
    <w:rsid w:val="00757497"/>
    <w:rsid w:val="0075784C"/>
    <w:rsid w:val="00761FAB"/>
    <w:rsid w:val="00762FAF"/>
    <w:rsid w:val="00796840"/>
    <w:rsid w:val="007968D9"/>
    <w:rsid w:val="007E10DC"/>
    <w:rsid w:val="0080241A"/>
    <w:rsid w:val="00807D66"/>
    <w:rsid w:val="00810297"/>
    <w:rsid w:val="008109AA"/>
    <w:rsid w:val="0081216D"/>
    <w:rsid w:val="008127D9"/>
    <w:rsid w:val="00836827"/>
    <w:rsid w:val="00846884"/>
    <w:rsid w:val="00851B51"/>
    <w:rsid w:val="00853A66"/>
    <w:rsid w:val="00857202"/>
    <w:rsid w:val="0086145D"/>
    <w:rsid w:val="00876AF9"/>
    <w:rsid w:val="00881185"/>
    <w:rsid w:val="00887285"/>
    <w:rsid w:val="008B2B87"/>
    <w:rsid w:val="008B5A3E"/>
    <w:rsid w:val="008C2530"/>
    <w:rsid w:val="008C277F"/>
    <w:rsid w:val="008C719E"/>
    <w:rsid w:val="008C7914"/>
    <w:rsid w:val="008D35D5"/>
    <w:rsid w:val="008D7DDF"/>
    <w:rsid w:val="008E755A"/>
    <w:rsid w:val="00904128"/>
    <w:rsid w:val="00916DB1"/>
    <w:rsid w:val="009239FC"/>
    <w:rsid w:val="00930BC6"/>
    <w:rsid w:val="00933D79"/>
    <w:rsid w:val="00941804"/>
    <w:rsid w:val="00962C41"/>
    <w:rsid w:val="00964A49"/>
    <w:rsid w:val="00990DC1"/>
    <w:rsid w:val="00992965"/>
    <w:rsid w:val="009A1289"/>
    <w:rsid w:val="009A783A"/>
    <w:rsid w:val="009E2F07"/>
    <w:rsid w:val="009E647F"/>
    <w:rsid w:val="009F4F37"/>
    <w:rsid w:val="00A11CF3"/>
    <w:rsid w:val="00A1507B"/>
    <w:rsid w:val="00A2237C"/>
    <w:rsid w:val="00A2658E"/>
    <w:rsid w:val="00A57D78"/>
    <w:rsid w:val="00A60C9A"/>
    <w:rsid w:val="00A6517F"/>
    <w:rsid w:val="00A666B7"/>
    <w:rsid w:val="00A709FF"/>
    <w:rsid w:val="00A77A67"/>
    <w:rsid w:val="00A9069E"/>
    <w:rsid w:val="00AB0E4D"/>
    <w:rsid w:val="00AB1ECB"/>
    <w:rsid w:val="00AB367D"/>
    <w:rsid w:val="00AB5E97"/>
    <w:rsid w:val="00AC2835"/>
    <w:rsid w:val="00AD01C0"/>
    <w:rsid w:val="00AD2F57"/>
    <w:rsid w:val="00AE2441"/>
    <w:rsid w:val="00B06764"/>
    <w:rsid w:val="00B12618"/>
    <w:rsid w:val="00B13991"/>
    <w:rsid w:val="00B26772"/>
    <w:rsid w:val="00B36D97"/>
    <w:rsid w:val="00B65917"/>
    <w:rsid w:val="00B67953"/>
    <w:rsid w:val="00B960FA"/>
    <w:rsid w:val="00BA3EBE"/>
    <w:rsid w:val="00BA637F"/>
    <w:rsid w:val="00BC1097"/>
    <w:rsid w:val="00BC31CA"/>
    <w:rsid w:val="00BC603B"/>
    <w:rsid w:val="00BD2899"/>
    <w:rsid w:val="00BD377D"/>
    <w:rsid w:val="00BD5BDD"/>
    <w:rsid w:val="00BE1C1A"/>
    <w:rsid w:val="00BF3F2E"/>
    <w:rsid w:val="00C02BA8"/>
    <w:rsid w:val="00C224ED"/>
    <w:rsid w:val="00C33277"/>
    <w:rsid w:val="00C423C0"/>
    <w:rsid w:val="00C43CB1"/>
    <w:rsid w:val="00C45486"/>
    <w:rsid w:val="00C55ABF"/>
    <w:rsid w:val="00C70504"/>
    <w:rsid w:val="00CA6DCE"/>
    <w:rsid w:val="00CB238F"/>
    <w:rsid w:val="00CB4154"/>
    <w:rsid w:val="00CC21E7"/>
    <w:rsid w:val="00CC2B8C"/>
    <w:rsid w:val="00CC5C9B"/>
    <w:rsid w:val="00CD6583"/>
    <w:rsid w:val="00CE22CD"/>
    <w:rsid w:val="00CF4D08"/>
    <w:rsid w:val="00D043C4"/>
    <w:rsid w:val="00D1703E"/>
    <w:rsid w:val="00D207DA"/>
    <w:rsid w:val="00D218CD"/>
    <w:rsid w:val="00D43A2C"/>
    <w:rsid w:val="00D462F4"/>
    <w:rsid w:val="00D52398"/>
    <w:rsid w:val="00D5505E"/>
    <w:rsid w:val="00D558B7"/>
    <w:rsid w:val="00D6239E"/>
    <w:rsid w:val="00D633E9"/>
    <w:rsid w:val="00D64232"/>
    <w:rsid w:val="00D64CBE"/>
    <w:rsid w:val="00D803C8"/>
    <w:rsid w:val="00D874D3"/>
    <w:rsid w:val="00D92E5C"/>
    <w:rsid w:val="00DA09E9"/>
    <w:rsid w:val="00DC4946"/>
    <w:rsid w:val="00DD2437"/>
    <w:rsid w:val="00DE0445"/>
    <w:rsid w:val="00DE4CE6"/>
    <w:rsid w:val="00DE7040"/>
    <w:rsid w:val="00DF0FBB"/>
    <w:rsid w:val="00DF719F"/>
    <w:rsid w:val="00DF73E6"/>
    <w:rsid w:val="00E04B98"/>
    <w:rsid w:val="00E11C77"/>
    <w:rsid w:val="00E131C2"/>
    <w:rsid w:val="00E13867"/>
    <w:rsid w:val="00E17483"/>
    <w:rsid w:val="00E220A8"/>
    <w:rsid w:val="00E33F0F"/>
    <w:rsid w:val="00E353BC"/>
    <w:rsid w:val="00E45814"/>
    <w:rsid w:val="00E8516B"/>
    <w:rsid w:val="00E86ACF"/>
    <w:rsid w:val="00E87CBD"/>
    <w:rsid w:val="00E91D4C"/>
    <w:rsid w:val="00E924BC"/>
    <w:rsid w:val="00EA1C2F"/>
    <w:rsid w:val="00F356F2"/>
    <w:rsid w:val="00F46ED9"/>
    <w:rsid w:val="00F661EC"/>
    <w:rsid w:val="00F8273A"/>
    <w:rsid w:val="00F9272F"/>
    <w:rsid w:val="00F9439E"/>
    <w:rsid w:val="00F961AF"/>
    <w:rsid w:val="00FD124E"/>
    <w:rsid w:val="00FD5AC7"/>
    <w:rsid w:val="00FE1B0F"/>
    <w:rsid w:val="00FE581D"/>
    <w:rsid w:val="00FE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F588AFA"/>
  <w15:docId w15:val="{75D0821E-A853-41E3-B077-817AAF84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C3F06"/>
    <w:pPr>
      <w:spacing w:line="320" w:lineRule="atLeast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151E2"/>
    <w:pPr>
      <w:numPr>
        <w:numId w:val="7"/>
      </w:numPr>
      <w:outlineLvl w:val="0"/>
    </w:pPr>
    <w:rPr>
      <w:rFonts w:cs="Arial"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C151E2"/>
    <w:pPr>
      <w:numPr>
        <w:ilvl w:val="1"/>
        <w:numId w:val="7"/>
      </w:numPr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rsid w:val="00C151E2"/>
    <w:pPr>
      <w:numPr>
        <w:ilvl w:val="2"/>
        <w:numId w:val="7"/>
      </w:numPr>
      <w:spacing w:after="120"/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EB5933"/>
    <w:pPr>
      <w:numPr>
        <w:ilvl w:val="3"/>
        <w:numId w:val="7"/>
      </w:numPr>
      <w:spacing w:after="12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C151E2"/>
    <w:pPr>
      <w:numPr>
        <w:ilvl w:val="4"/>
        <w:numId w:val="7"/>
      </w:numPr>
      <w:spacing w:line="240" w:lineRule="atLeast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6840F3"/>
    <w:pPr>
      <w:numPr>
        <w:ilvl w:val="5"/>
        <w:numId w:val="7"/>
      </w:numPr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EB5933"/>
    <w:pPr>
      <w:numPr>
        <w:ilvl w:val="6"/>
        <w:numId w:val="7"/>
      </w:numPr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EB5933"/>
    <w:pPr>
      <w:numPr>
        <w:ilvl w:val="7"/>
        <w:numId w:val="7"/>
      </w:numPr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6840F3"/>
    <w:pPr>
      <w:numPr>
        <w:ilvl w:val="8"/>
        <w:numId w:val="7"/>
      </w:numPr>
      <w:outlineLvl w:val="8"/>
    </w:pPr>
    <w:rPr>
      <w:rFonts w:eastAsiaTheme="majorEastAsia" w:cstheme="majorBidi"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paragraph">
    <w:name w:val="Heading paragraph"/>
    <w:basedOn w:val="Standard"/>
    <w:next w:val="Standard"/>
    <w:rsid w:val="00EB1749"/>
    <w:pPr>
      <w:tabs>
        <w:tab w:val="center" w:pos="57"/>
      </w:tabs>
      <w:spacing w:after="120"/>
      <w:jc w:val="center"/>
    </w:pPr>
    <w:rPr>
      <w:b/>
    </w:rPr>
  </w:style>
  <w:style w:type="paragraph" w:styleId="Kopfzeile">
    <w:name w:val="header"/>
    <w:basedOn w:val="Standard"/>
    <w:rsid w:val="00EB174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F04C5E"/>
    <w:pPr>
      <w:tabs>
        <w:tab w:val="center" w:pos="4320"/>
        <w:tab w:val="right" w:pos="8640"/>
      </w:tabs>
      <w:jc w:val="center"/>
    </w:pPr>
    <w:rPr>
      <w:sz w:val="18"/>
    </w:rPr>
  </w:style>
  <w:style w:type="paragraph" w:customStyle="1" w:styleId="bullet3">
    <w:name w:val="bullet 3"/>
    <w:basedOn w:val="Standard"/>
    <w:rsid w:val="00D07423"/>
    <w:pPr>
      <w:numPr>
        <w:numId w:val="6"/>
      </w:numPr>
      <w:spacing w:after="120"/>
    </w:pPr>
  </w:style>
  <w:style w:type="paragraph" w:customStyle="1" w:styleId="bullet2">
    <w:name w:val="bullet 2"/>
    <w:basedOn w:val="Standard"/>
    <w:rsid w:val="00D07423"/>
    <w:pPr>
      <w:numPr>
        <w:numId w:val="1"/>
      </w:numPr>
      <w:spacing w:after="120"/>
    </w:pPr>
    <w:rPr>
      <w:lang w:val="de-DE"/>
    </w:rPr>
  </w:style>
  <w:style w:type="paragraph" w:styleId="Index1">
    <w:name w:val="index 1"/>
    <w:basedOn w:val="Standard"/>
    <w:next w:val="Standard"/>
    <w:autoRedefine/>
    <w:semiHidden/>
    <w:rsid w:val="0067340D"/>
    <w:pPr>
      <w:ind w:left="220" w:hanging="220"/>
    </w:pPr>
  </w:style>
  <w:style w:type="paragraph" w:customStyle="1" w:styleId="bullet1">
    <w:name w:val="bullet 1"/>
    <w:basedOn w:val="Standard"/>
    <w:rsid w:val="009C0D38"/>
    <w:pPr>
      <w:numPr>
        <w:numId w:val="2"/>
      </w:numPr>
      <w:spacing w:after="120"/>
    </w:pPr>
    <w:rPr>
      <w:lang w:val="de-DE"/>
    </w:rPr>
  </w:style>
  <w:style w:type="paragraph" w:styleId="Verzeichnis2">
    <w:name w:val="toc 2"/>
    <w:basedOn w:val="Standard"/>
    <w:next w:val="Standard"/>
    <w:autoRedefine/>
    <w:semiHidden/>
    <w:rsid w:val="008B5708"/>
    <w:pPr>
      <w:tabs>
        <w:tab w:val="left" w:pos="567"/>
        <w:tab w:val="right" w:leader="dot" w:pos="9470"/>
      </w:tabs>
      <w:spacing w:after="120"/>
    </w:pPr>
  </w:style>
  <w:style w:type="paragraph" w:styleId="Verzeichnis1">
    <w:name w:val="toc 1"/>
    <w:basedOn w:val="Standard"/>
    <w:next w:val="Standard"/>
    <w:autoRedefine/>
    <w:semiHidden/>
    <w:rsid w:val="00913DB6"/>
  </w:style>
  <w:style w:type="paragraph" w:styleId="Verzeichnis3">
    <w:name w:val="toc 3"/>
    <w:basedOn w:val="Standard"/>
    <w:next w:val="Standard"/>
    <w:autoRedefine/>
    <w:semiHidden/>
    <w:rsid w:val="00913DB6"/>
    <w:pPr>
      <w:spacing w:after="120"/>
      <w:ind w:left="567"/>
    </w:pPr>
  </w:style>
  <w:style w:type="paragraph" w:styleId="Verzeichnis9">
    <w:name w:val="toc 9"/>
    <w:basedOn w:val="Standard"/>
    <w:next w:val="Standard"/>
    <w:autoRedefine/>
    <w:semiHidden/>
    <w:rsid w:val="00913DB6"/>
    <w:pPr>
      <w:ind w:left="1760"/>
    </w:pPr>
  </w:style>
  <w:style w:type="paragraph" w:styleId="Verzeichnis4">
    <w:name w:val="toc 4"/>
    <w:basedOn w:val="Standard"/>
    <w:next w:val="Standard"/>
    <w:autoRedefine/>
    <w:semiHidden/>
    <w:rsid w:val="00EE6C7B"/>
    <w:pPr>
      <w:spacing w:after="120"/>
      <w:ind w:left="658"/>
    </w:pPr>
  </w:style>
  <w:style w:type="paragraph" w:styleId="Listennummer">
    <w:name w:val="List Number"/>
    <w:basedOn w:val="Standard"/>
    <w:rsid w:val="00EB1749"/>
    <w:pPr>
      <w:numPr>
        <w:numId w:val="3"/>
      </w:numPr>
      <w:spacing w:after="120"/>
    </w:pPr>
  </w:style>
  <w:style w:type="paragraph" w:styleId="Listennummer3">
    <w:name w:val="List Number 3"/>
    <w:basedOn w:val="Standard"/>
    <w:next w:val="Standard"/>
    <w:rsid w:val="00EB1749"/>
    <w:pPr>
      <w:numPr>
        <w:numId w:val="4"/>
      </w:numPr>
      <w:spacing w:after="120"/>
      <w:ind w:left="1417" w:hanging="737"/>
    </w:pPr>
  </w:style>
  <w:style w:type="paragraph" w:styleId="Listennummer4">
    <w:name w:val="List Number 4"/>
    <w:basedOn w:val="Standard"/>
    <w:rsid w:val="00677361"/>
    <w:pPr>
      <w:numPr>
        <w:numId w:val="5"/>
      </w:numPr>
      <w:spacing w:after="120"/>
      <w:ind w:left="1417" w:hanging="737"/>
    </w:pPr>
  </w:style>
  <w:style w:type="paragraph" w:styleId="Listenabsatz">
    <w:name w:val="List Paragraph"/>
    <w:basedOn w:val="Standard"/>
    <w:uiPriority w:val="34"/>
    <w:qFormat/>
    <w:rsid w:val="00885569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rsid w:val="00C151E2"/>
    <w:rPr>
      <w:rFonts w:ascii="Arial" w:eastAsiaTheme="majorEastAsia" w:hAnsi="Arial" w:cstheme="majorBidi"/>
      <w:sz w:val="22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6840F3"/>
    <w:rPr>
      <w:rFonts w:ascii="Arial" w:eastAsiaTheme="majorEastAsia" w:hAnsi="Arial" w:cstheme="majorBidi"/>
      <w:iCs/>
      <w:sz w:val="22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EB5933"/>
    <w:rPr>
      <w:rFonts w:ascii="Arial" w:eastAsiaTheme="majorEastAsia" w:hAnsi="Arial" w:cstheme="majorBidi"/>
      <w:iCs/>
      <w:sz w:val="22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EB5933"/>
    <w:rPr>
      <w:rFonts w:ascii="Arial" w:eastAsiaTheme="majorEastAsia" w:hAnsi="Arial" w:cstheme="majorBidi"/>
      <w:sz w:val="22"/>
    </w:rPr>
  </w:style>
  <w:style w:type="character" w:customStyle="1" w:styleId="berschrift9Zchn">
    <w:name w:val="Überschrift 9 Zchn"/>
    <w:basedOn w:val="Absatz-Standardschriftart"/>
    <w:link w:val="berschrift9"/>
    <w:rsid w:val="006840F3"/>
    <w:rPr>
      <w:rFonts w:ascii="Arial" w:eastAsiaTheme="majorEastAsia" w:hAnsi="Arial" w:cstheme="majorBidi"/>
      <w:iCs/>
      <w:sz w:val="22"/>
    </w:rPr>
  </w:style>
  <w:style w:type="paragraph" w:styleId="Sprechblasentext">
    <w:name w:val="Balloon Text"/>
    <w:basedOn w:val="Standard"/>
    <w:link w:val="SprechblasentextZchn"/>
    <w:rsid w:val="00D04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043C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41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26EC5-B49C-4527-85C6-C35F1A84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Luther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Klaener</dc:creator>
  <cp:lastModifiedBy>Marcel Ulrich Lange</cp:lastModifiedBy>
  <cp:revision>9</cp:revision>
  <cp:lastPrinted>2018-03-06T09:14:00Z</cp:lastPrinted>
  <dcterms:created xsi:type="dcterms:W3CDTF">2017-08-15T09:28:00Z</dcterms:created>
  <dcterms:modified xsi:type="dcterms:W3CDTF">2022-07-11T13:23:00Z</dcterms:modified>
</cp:coreProperties>
</file>